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694" w:rsidRPr="00FE30C5" w:rsidRDefault="006E1694" w:rsidP="006E1694">
      <w:pPr>
        <w:pStyle w:val="Sub-heading"/>
        <w:spacing w:after="0"/>
        <w:rPr>
          <w:rFonts w:ascii="Times New Roman" w:hAnsi="Times New Roman" w:cs="Times New Roman"/>
          <w:color w:val="auto"/>
          <w:sz w:val="24"/>
          <w:szCs w:val="24"/>
        </w:rPr>
      </w:pPr>
      <w:r w:rsidRPr="00FE30C5">
        <w:rPr>
          <w:rFonts w:ascii="Times New Roman" w:hAnsi="Times New Roman" w:cs="Times New Roman"/>
          <w:color w:val="auto"/>
          <w:sz w:val="24"/>
          <w:szCs w:val="24"/>
        </w:rPr>
        <w:t>The BOCES Regional Information Centers (RICs) in New York State have identified the following mission statement and shared goals.  These goals will be collaboratively achieved by all RICs.</w:t>
      </w:r>
    </w:p>
    <w:p w:rsidR="006E1694" w:rsidRPr="00FE30C5" w:rsidRDefault="006E1694" w:rsidP="006E1694">
      <w:pPr>
        <w:pStyle w:val="Sub-heading"/>
        <w:spacing w:before="0" w:after="0"/>
        <w:rPr>
          <w:rFonts w:ascii="Times New Roman" w:hAnsi="Times New Roman" w:cs="Times New Roman"/>
          <w:color w:val="auto"/>
          <w:sz w:val="24"/>
          <w:szCs w:val="24"/>
        </w:rPr>
      </w:pPr>
    </w:p>
    <w:p w:rsidR="006E1694" w:rsidRPr="00FE30C5" w:rsidRDefault="006E1694" w:rsidP="006E1694">
      <w:pPr>
        <w:pStyle w:val="Sub-heading"/>
        <w:spacing w:before="0" w:after="300"/>
        <w:rPr>
          <w:rFonts w:ascii="Times New Roman" w:hAnsi="Times New Roman" w:cs="Times New Roman"/>
          <w:b w:val="0"/>
          <w:bCs w:val="0"/>
          <w:color w:val="auto"/>
          <w:sz w:val="24"/>
          <w:szCs w:val="24"/>
        </w:rPr>
      </w:pPr>
      <w:r w:rsidRPr="00FE30C5">
        <w:rPr>
          <w:rFonts w:ascii="Times New Roman" w:hAnsi="Times New Roman" w:cs="Times New Roman"/>
          <w:b w:val="0"/>
          <w:bCs w:val="0"/>
          <w:color w:val="auto"/>
          <w:sz w:val="24"/>
          <w:szCs w:val="24"/>
        </w:rPr>
        <w:t>“We are a collaborative of BOCES Regional Information Centers providing leadership and efficient, effective technology solutions for the purpose of supporting management, learning and student achievement.”</w:t>
      </w:r>
    </w:p>
    <w:p w:rsidR="006E1694" w:rsidRPr="00FE30C5" w:rsidRDefault="006E1694" w:rsidP="006E1694">
      <w:pPr>
        <w:pStyle w:val="Sub-heading"/>
        <w:spacing w:before="0" w:after="300"/>
        <w:rPr>
          <w:rFonts w:ascii="Times New Roman" w:hAnsi="Times New Roman" w:cs="Times New Roman"/>
          <w:color w:val="auto"/>
          <w:sz w:val="24"/>
          <w:szCs w:val="24"/>
        </w:rPr>
      </w:pPr>
      <w:r w:rsidRPr="00FE30C5">
        <w:rPr>
          <w:rFonts w:ascii="Times New Roman" w:hAnsi="Times New Roman" w:cs="Times New Roman"/>
          <w:bCs w:val="0"/>
          <w:color w:val="auto"/>
          <w:sz w:val="24"/>
          <w:szCs w:val="24"/>
          <w:u w:val="single"/>
        </w:rPr>
        <w:t>2016-2017 Regional Information Centers’ Shared Goals and Action Items</w:t>
      </w:r>
    </w:p>
    <w:p w:rsidR="006E1694" w:rsidRPr="00FE30C5" w:rsidRDefault="006E1694" w:rsidP="006E1694">
      <w:pPr>
        <w:pStyle w:val="Default"/>
        <w:rPr>
          <w:rFonts w:ascii="Times New Roman" w:hAnsi="Times New Roman" w:cs="Times New Roman"/>
          <w:color w:val="auto"/>
          <w:sz w:val="24"/>
          <w:szCs w:val="24"/>
        </w:rPr>
      </w:pPr>
      <w:r w:rsidRPr="00FE30C5">
        <w:rPr>
          <w:rFonts w:ascii="Times New Roman" w:hAnsi="Times New Roman" w:cs="Times New Roman"/>
          <w:b/>
          <w:bCs/>
          <w:color w:val="auto"/>
          <w:sz w:val="24"/>
          <w:szCs w:val="24"/>
        </w:rPr>
        <w:t>State Technology Leadership</w:t>
      </w:r>
    </w:p>
    <w:p w:rsidR="006E1694" w:rsidRPr="00FE30C5" w:rsidRDefault="006E1694" w:rsidP="006E1694">
      <w:pPr>
        <w:pStyle w:val="Default"/>
        <w:numPr>
          <w:ilvl w:val="0"/>
          <w:numId w:val="1"/>
        </w:numPr>
        <w:suppressAutoHyphens/>
        <w:spacing w:line="288" w:lineRule="auto"/>
        <w:rPr>
          <w:rFonts w:ascii="Times New Roman" w:hAnsi="Times New Roman" w:cs="Times New Roman"/>
          <w:color w:val="auto"/>
          <w:sz w:val="24"/>
          <w:szCs w:val="24"/>
        </w:rPr>
      </w:pPr>
      <w:r w:rsidRPr="00FE30C5">
        <w:rPr>
          <w:rFonts w:ascii="Times New Roman" w:hAnsi="Times New Roman" w:cs="Times New Roman"/>
          <w:color w:val="auto"/>
          <w:sz w:val="24"/>
          <w:szCs w:val="24"/>
        </w:rPr>
        <w:t xml:space="preserve">Work in conjunction with members of the State Education Department in order to enhance state, regional and local technology plans and related processes. </w:t>
      </w:r>
    </w:p>
    <w:p w:rsidR="006D5508" w:rsidRPr="00FE30C5" w:rsidRDefault="006D5508" w:rsidP="006D5508">
      <w:pPr>
        <w:pStyle w:val="Default"/>
        <w:numPr>
          <w:ilvl w:val="1"/>
          <w:numId w:val="1"/>
        </w:numPr>
        <w:suppressAutoHyphens/>
        <w:spacing w:line="288" w:lineRule="auto"/>
        <w:rPr>
          <w:rFonts w:ascii="Times New Roman" w:hAnsi="Times New Roman" w:cs="Times New Roman"/>
          <w:b/>
          <w:color w:val="auto"/>
          <w:sz w:val="24"/>
          <w:szCs w:val="24"/>
        </w:rPr>
      </w:pPr>
      <w:r w:rsidRPr="00FE30C5">
        <w:rPr>
          <w:rFonts w:ascii="Times New Roman" w:hAnsi="Times New Roman" w:cs="Times New Roman"/>
          <w:b/>
          <w:color w:val="auto"/>
          <w:sz w:val="24"/>
          <w:szCs w:val="24"/>
        </w:rPr>
        <w:t xml:space="preserve">All WNYRIC district technology surveys were certified by the September 1 deadline.  Approvals from SED have begun going out to superintendents.  </w:t>
      </w:r>
    </w:p>
    <w:p w:rsidR="006E1694" w:rsidRPr="00FE30C5" w:rsidRDefault="006E1694" w:rsidP="006E1694">
      <w:pPr>
        <w:pStyle w:val="Default"/>
        <w:numPr>
          <w:ilvl w:val="0"/>
          <w:numId w:val="1"/>
        </w:numPr>
        <w:suppressAutoHyphens/>
        <w:spacing w:line="288" w:lineRule="auto"/>
        <w:rPr>
          <w:rFonts w:ascii="Times New Roman" w:hAnsi="Times New Roman" w:cs="Times New Roman"/>
          <w:color w:val="auto"/>
          <w:sz w:val="24"/>
          <w:szCs w:val="24"/>
        </w:rPr>
      </w:pPr>
      <w:r w:rsidRPr="00FE30C5">
        <w:rPr>
          <w:rFonts w:ascii="Times New Roman" w:hAnsi="Times New Roman" w:cs="Times New Roman"/>
          <w:color w:val="auto"/>
          <w:sz w:val="24"/>
          <w:szCs w:val="24"/>
        </w:rPr>
        <w:t>Provide assistance to the Smart Schools Review Board and New York State school districts, as the state implements the Smart Schools Bond Act.</w:t>
      </w:r>
    </w:p>
    <w:p w:rsidR="006D5508" w:rsidRDefault="006D5508" w:rsidP="006D5508">
      <w:pPr>
        <w:pStyle w:val="ListParagraph"/>
        <w:numPr>
          <w:ilvl w:val="1"/>
          <w:numId w:val="1"/>
        </w:numPr>
        <w:spacing w:after="0"/>
        <w:rPr>
          <w:rFonts w:ascii="Times New Roman" w:hAnsi="Times New Roman" w:cs="Times New Roman"/>
          <w:b/>
          <w:sz w:val="24"/>
          <w:szCs w:val="24"/>
        </w:rPr>
      </w:pPr>
      <w:r w:rsidRPr="00FE30C5">
        <w:rPr>
          <w:rFonts w:ascii="Times New Roman" w:hAnsi="Times New Roman" w:cs="Times New Roman"/>
          <w:b/>
          <w:sz w:val="24"/>
          <w:szCs w:val="24"/>
        </w:rPr>
        <w:t xml:space="preserve">Smart Schools requirements continue to change and emails are sent out over the list </w:t>
      </w:r>
      <w:proofErr w:type="spellStart"/>
      <w:r w:rsidRPr="00FE30C5">
        <w:rPr>
          <w:rFonts w:ascii="Times New Roman" w:hAnsi="Times New Roman" w:cs="Times New Roman"/>
          <w:b/>
          <w:sz w:val="24"/>
          <w:szCs w:val="24"/>
        </w:rPr>
        <w:t>serv</w:t>
      </w:r>
      <w:proofErr w:type="spellEnd"/>
      <w:r w:rsidRPr="00FE30C5">
        <w:rPr>
          <w:rFonts w:ascii="Times New Roman" w:hAnsi="Times New Roman" w:cs="Times New Roman"/>
          <w:b/>
          <w:sz w:val="24"/>
          <w:szCs w:val="24"/>
        </w:rPr>
        <w:t xml:space="preserve"> with the most up to date information. Reimbursement for Smart Schools continues to be worked on and should open to the field in the next few weeks. </w:t>
      </w:r>
    </w:p>
    <w:p w:rsidR="00FD065B" w:rsidRDefault="009F7774" w:rsidP="009F7774">
      <w:pPr>
        <w:pStyle w:val="ListParagraph"/>
        <w:numPr>
          <w:ilvl w:val="2"/>
          <w:numId w:val="1"/>
        </w:numPr>
        <w:spacing w:after="0"/>
        <w:rPr>
          <w:rFonts w:ascii="Times New Roman" w:hAnsi="Times New Roman" w:cs="Times New Roman"/>
          <w:b/>
          <w:sz w:val="24"/>
          <w:szCs w:val="24"/>
        </w:rPr>
      </w:pPr>
      <w:r w:rsidRPr="002B6A31">
        <w:rPr>
          <w:rFonts w:ascii="Times New Roman" w:hAnsi="Times New Roman" w:cs="Times New Roman"/>
          <w:b/>
          <w:sz w:val="24"/>
          <w:szCs w:val="24"/>
        </w:rPr>
        <w:t>Smart Schools updated information continues to be posted regularly.  Communication to the listserv/webinar is on a regular basis and as recent at December 1, 2016.</w:t>
      </w:r>
      <w:r w:rsidR="002B6A31">
        <w:rPr>
          <w:rFonts w:ascii="Times New Roman" w:hAnsi="Times New Roman" w:cs="Times New Roman"/>
          <w:b/>
          <w:sz w:val="24"/>
          <w:szCs w:val="24"/>
        </w:rPr>
        <w:t xml:space="preserve">  </w:t>
      </w:r>
    </w:p>
    <w:p w:rsidR="009F7774" w:rsidRPr="002B6A31" w:rsidRDefault="002B6A31" w:rsidP="009F7774">
      <w:pPr>
        <w:pStyle w:val="ListParagraph"/>
        <w:numPr>
          <w:ilvl w:val="2"/>
          <w:numId w:val="1"/>
        </w:numPr>
        <w:spacing w:after="0"/>
        <w:rPr>
          <w:rFonts w:ascii="Times New Roman" w:hAnsi="Times New Roman" w:cs="Times New Roman"/>
          <w:b/>
          <w:sz w:val="24"/>
          <w:szCs w:val="24"/>
        </w:rPr>
      </w:pPr>
      <w:r>
        <w:rPr>
          <w:rFonts w:ascii="Times New Roman" w:hAnsi="Times New Roman" w:cs="Times New Roman"/>
          <w:b/>
          <w:color w:val="FF0000"/>
          <w:sz w:val="24"/>
          <w:szCs w:val="24"/>
        </w:rPr>
        <w:t>Information continues to be shared with schools via listserv/webinar and as recent as March 17, 2017.</w:t>
      </w:r>
    </w:p>
    <w:p w:rsidR="006D5508" w:rsidRPr="00FE30C5" w:rsidRDefault="006D5508" w:rsidP="006D5508">
      <w:pPr>
        <w:pStyle w:val="Default"/>
        <w:suppressAutoHyphens/>
        <w:spacing w:line="288" w:lineRule="auto"/>
        <w:ind w:left="1080"/>
        <w:rPr>
          <w:rFonts w:ascii="Times New Roman" w:hAnsi="Times New Roman" w:cs="Times New Roman"/>
          <w:color w:val="auto"/>
          <w:sz w:val="24"/>
          <w:szCs w:val="24"/>
        </w:rPr>
      </w:pPr>
    </w:p>
    <w:p w:rsidR="006D5508" w:rsidRPr="00FE30C5" w:rsidRDefault="006D5508" w:rsidP="006D5508">
      <w:pPr>
        <w:pStyle w:val="Default"/>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88" w:lineRule="auto"/>
        <w:rPr>
          <w:rFonts w:ascii="Times New Roman" w:hAnsi="Times New Roman" w:cs="Times New Roman"/>
          <w:color w:val="auto"/>
          <w:sz w:val="24"/>
          <w:szCs w:val="24"/>
        </w:rPr>
      </w:pPr>
      <w:r w:rsidRPr="00FE30C5">
        <w:rPr>
          <w:rFonts w:ascii="Times New Roman" w:hAnsi="Times New Roman" w:cs="Times New Roman"/>
          <w:color w:val="auto"/>
          <w:sz w:val="24"/>
          <w:szCs w:val="24"/>
        </w:rPr>
        <w:t xml:space="preserve">Continue to partner with NYSED in order to provide districts with support related to computer-based testing initiatives (DLM and </w:t>
      </w:r>
      <w:proofErr w:type="spellStart"/>
      <w:r w:rsidRPr="00FE30C5">
        <w:rPr>
          <w:rFonts w:ascii="Times New Roman" w:hAnsi="Times New Roman" w:cs="Times New Roman"/>
          <w:color w:val="auto"/>
          <w:sz w:val="24"/>
          <w:szCs w:val="24"/>
        </w:rPr>
        <w:t>Questar</w:t>
      </w:r>
      <w:proofErr w:type="spellEnd"/>
      <w:r w:rsidRPr="00FE30C5">
        <w:rPr>
          <w:rFonts w:ascii="Times New Roman" w:hAnsi="Times New Roman" w:cs="Times New Roman"/>
          <w:color w:val="auto"/>
          <w:sz w:val="24"/>
          <w:szCs w:val="24"/>
        </w:rPr>
        <w:t xml:space="preserve">). </w:t>
      </w:r>
    </w:p>
    <w:p w:rsidR="006D5508" w:rsidRPr="00FE30C5" w:rsidRDefault="006D5508" w:rsidP="006D5508">
      <w:pPr>
        <w:pStyle w:val="Default"/>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88" w:lineRule="auto"/>
        <w:rPr>
          <w:rFonts w:ascii="Times New Roman" w:hAnsi="Times New Roman" w:cs="Times New Roman"/>
          <w:color w:val="auto"/>
          <w:sz w:val="24"/>
          <w:szCs w:val="24"/>
        </w:rPr>
      </w:pPr>
      <w:r w:rsidRPr="00FE30C5">
        <w:rPr>
          <w:rFonts w:ascii="Times New Roman" w:hAnsi="Times New Roman" w:cs="Times New Roman"/>
          <w:b/>
          <w:color w:val="auto"/>
          <w:sz w:val="24"/>
          <w:szCs w:val="24"/>
        </w:rPr>
        <w:t>Test Scoring team is in regular communication with NYSED and provides communications to and support for the procedures districts must follow to transition to CBT.</w:t>
      </w:r>
    </w:p>
    <w:p w:rsidR="006D5508" w:rsidRDefault="006D5508" w:rsidP="006D5508">
      <w:pPr>
        <w:pStyle w:val="Default"/>
        <w:numPr>
          <w:ilvl w:val="1"/>
          <w:numId w:val="1"/>
        </w:numPr>
        <w:suppressAutoHyphens/>
        <w:spacing w:line="288" w:lineRule="auto"/>
        <w:rPr>
          <w:rFonts w:ascii="Times New Roman" w:hAnsi="Times New Roman" w:cs="Times New Roman"/>
          <w:b/>
          <w:color w:val="auto"/>
          <w:sz w:val="24"/>
          <w:szCs w:val="24"/>
        </w:rPr>
      </w:pPr>
      <w:r w:rsidRPr="00FE30C5">
        <w:rPr>
          <w:rFonts w:ascii="Times New Roman" w:hAnsi="Times New Roman" w:cs="Times New Roman"/>
          <w:b/>
          <w:color w:val="auto"/>
          <w:sz w:val="24"/>
          <w:szCs w:val="24"/>
        </w:rPr>
        <w:t xml:space="preserve">WNYRIC will offer to host one of the regional trainings offered from </w:t>
      </w:r>
      <w:proofErr w:type="spellStart"/>
      <w:r w:rsidRPr="00FE30C5">
        <w:rPr>
          <w:rFonts w:ascii="Times New Roman" w:hAnsi="Times New Roman" w:cs="Times New Roman"/>
          <w:b/>
          <w:color w:val="auto"/>
          <w:sz w:val="24"/>
          <w:szCs w:val="24"/>
        </w:rPr>
        <w:t>Questar</w:t>
      </w:r>
      <w:proofErr w:type="spellEnd"/>
      <w:r w:rsidRPr="00FE30C5">
        <w:rPr>
          <w:rFonts w:ascii="Times New Roman" w:hAnsi="Times New Roman" w:cs="Times New Roman"/>
          <w:b/>
          <w:color w:val="auto"/>
          <w:sz w:val="24"/>
          <w:szCs w:val="24"/>
        </w:rPr>
        <w:t xml:space="preserve"> this winter.</w:t>
      </w:r>
    </w:p>
    <w:p w:rsidR="00127191" w:rsidRDefault="00127191" w:rsidP="00127191">
      <w:pPr>
        <w:pStyle w:val="Default"/>
        <w:numPr>
          <w:ilvl w:val="2"/>
          <w:numId w:val="1"/>
        </w:numPr>
        <w:suppressAutoHyphens/>
        <w:spacing w:line="288" w:lineRule="auto"/>
        <w:rPr>
          <w:rFonts w:ascii="Times New Roman" w:hAnsi="Times New Roman" w:cs="Times New Roman"/>
          <w:b/>
          <w:color w:val="auto"/>
          <w:sz w:val="24"/>
          <w:szCs w:val="24"/>
        </w:rPr>
      </w:pPr>
      <w:r w:rsidRPr="002B6A31">
        <w:rPr>
          <w:rFonts w:ascii="Times New Roman" w:hAnsi="Times New Roman" w:cs="Times New Roman"/>
          <w:b/>
          <w:color w:val="auto"/>
          <w:sz w:val="24"/>
          <w:szCs w:val="24"/>
        </w:rPr>
        <w:t xml:space="preserve">Training </w:t>
      </w:r>
      <w:proofErr w:type="gramStart"/>
      <w:r w:rsidRPr="002B6A31">
        <w:rPr>
          <w:rFonts w:ascii="Times New Roman" w:hAnsi="Times New Roman" w:cs="Times New Roman"/>
          <w:b/>
          <w:color w:val="auto"/>
          <w:sz w:val="24"/>
          <w:szCs w:val="24"/>
        </w:rPr>
        <w:t>is scheduled</w:t>
      </w:r>
      <w:proofErr w:type="gramEnd"/>
      <w:r w:rsidRPr="002B6A31">
        <w:rPr>
          <w:rFonts w:ascii="Times New Roman" w:hAnsi="Times New Roman" w:cs="Times New Roman"/>
          <w:b/>
          <w:color w:val="auto"/>
          <w:sz w:val="24"/>
          <w:szCs w:val="24"/>
        </w:rPr>
        <w:t xml:space="preserve"> for January 11, 2017.</w:t>
      </w:r>
      <w:r w:rsidR="002B6A31">
        <w:rPr>
          <w:rFonts w:ascii="Times New Roman" w:hAnsi="Times New Roman" w:cs="Times New Roman"/>
          <w:b/>
          <w:color w:val="auto"/>
          <w:sz w:val="24"/>
          <w:szCs w:val="24"/>
        </w:rPr>
        <w:t xml:space="preserve"> </w:t>
      </w:r>
    </w:p>
    <w:p w:rsidR="002B6A31" w:rsidRPr="002B6A31" w:rsidRDefault="002B6A31" w:rsidP="00127191">
      <w:pPr>
        <w:pStyle w:val="Default"/>
        <w:numPr>
          <w:ilvl w:val="2"/>
          <w:numId w:val="1"/>
        </w:numPr>
        <w:suppressAutoHyphens/>
        <w:spacing w:line="288" w:lineRule="auto"/>
        <w:rPr>
          <w:rFonts w:ascii="Times New Roman" w:hAnsi="Times New Roman" w:cs="Times New Roman"/>
          <w:b/>
          <w:color w:val="FF0000"/>
          <w:sz w:val="24"/>
          <w:szCs w:val="24"/>
        </w:rPr>
      </w:pPr>
      <w:r w:rsidRPr="002B6A31">
        <w:rPr>
          <w:rFonts w:ascii="Times New Roman" w:hAnsi="Times New Roman" w:cs="Times New Roman"/>
          <w:b/>
          <w:color w:val="FF0000"/>
          <w:sz w:val="24"/>
          <w:szCs w:val="24"/>
        </w:rPr>
        <w:lastRenderedPageBreak/>
        <w:t>Two SED/</w:t>
      </w:r>
      <w:proofErr w:type="spellStart"/>
      <w:r w:rsidRPr="002B6A31">
        <w:rPr>
          <w:rFonts w:ascii="Times New Roman" w:hAnsi="Times New Roman" w:cs="Times New Roman"/>
          <w:b/>
          <w:color w:val="FF0000"/>
          <w:sz w:val="24"/>
          <w:szCs w:val="24"/>
        </w:rPr>
        <w:t>Questar</w:t>
      </w:r>
      <w:proofErr w:type="spellEnd"/>
      <w:r w:rsidRPr="002B6A31">
        <w:rPr>
          <w:rFonts w:ascii="Times New Roman" w:hAnsi="Times New Roman" w:cs="Times New Roman"/>
          <w:b/>
          <w:color w:val="FF0000"/>
          <w:sz w:val="24"/>
          <w:szCs w:val="24"/>
        </w:rPr>
        <w:t xml:space="preserve"> roadshow sessions </w:t>
      </w:r>
      <w:proofErr w:type="gramStart"/>
      <w:r w:rsidRPr="002B6A31">
        <w:rPr>
          <w:rFonts w:ascii="Times New Roman" w:hAnsi="Times New Roman" w:cs="Times New Roman"/>
          <w:b/>
          <w:color w:val="FF0000"/>
          <w:sz w:val="24"/>
          <w:szCs w:val="24"/>
        </w:rPr>
        <w:t>were held</w:t>
      </w:r>
      <w:proofErr w:type="gramEnd"/>
      <w:r w:rsidRPr="002B6A31">
        <w:rPr>
          <w:rFonts w:ascii="Times New Roman" w:hAnsi="Times New Roman" w:cs="Times New Roman"/>
          <w:b/>
          <w:color w:val="FF0000"/>
          <w:sz w:val="24"/>
          <w:szCs w:val="24"/>
        </w:rPr>
        <w:t xml:space="preserve"> at WNYRIC – January 11 and March 6, 2017.</w:t>
      </w:r>
    </w:p>
    <w:p w:rsidR="006D5508" w:rsidRDefault="006D5508" w:rsidP="006D5508">
      <w:pPr>
        <w:pStyle w:val="Default"/>
        <w:numPr>
          <w:ilvl w:val="1"/>
          <w:numId w:val="1"/>
        </w:numPr>
        <w:suppressAutoHyphens/>
        <w:spacing w:line="288" w:lineRule="auto"/>
        <w:rPr>
          <w:rFonts w:ascii="Times New Roman" w:hAnsi="Times New Roman" w:cs="Times New Roman"/>
          <w:b/>
          <w:color w:val="auto"/>
          <w:sz w:val="24"/>
          <w:szCs w:val="24"/>
        </w:rPr>
      </w:pPr>
      <w:r w:rsidRPr="00FE30C5">
        <w:rPr>
          <w:rFonts w:ascii="Times New Roman" w:hAnsi="Times New Roman" w:cs="Times New Roman"/>
          <w:b/>
          <w:color w:val="auto"/>
          <w:sz w:val="24"/>
          <w:szCs w:val="24"/>
        </w:rPr>
        <w:t>Both support and technical team participate in the weekly CBT calls and will continue to provide information to the field,</w:t>
      </w:r>
    </w:p>
    <w:p w:rsidR="00C32547" w:rsidRPr="00FE30C5" w:rsidRDefault="00C32547" w:rsidP="00127191">
      <w:pPr>
        <w:pStyle w:val="Default"/>
        <w:numPr>
          <w:ilvl w:val="2"/>
          <w:numId w:val="1"/>
        </w:numPr>
        <w:suppressAutoHyphens/>
        <w:spacing w:line="288" w:lineRule="auto"/>
        <w:rPr>
          <w:rFonts w:ascii="Times New Roman" w:hAnsi="Times New Roman" w:cs="Times New Roman"/>
          <w:b/>
          <w:color w:val="auto"/>
          <w:sz w:val="24"/>
          <w:szCs w:val="24"/>
        </w:rPr>
      </w:pPr>
      <w:r>
        <w:rPr>
          <w:rFonts w:ascii="Times New Roman" w:hAnsi="Times New Roman" w:cs="Times New Roman"/>
          <w:b/>
          <w:color w:val="FF0000"/>
          <w:sz w:val="24"/>
          <w:szCs w:val="24"/>
        </w:rPr>
        <w:t>WNYRIC teams continue to participate in the weekly CBT calls and s</w:t>
      </w:r>
      <w:r w:rsidR="00127191">
        <w:rPr>
          <w:rFonts w:ascii="Times New Roman" w:hAnsi="Times New Roman" w:cs="Times New Roman"/>
          <w:b/>
          <w:color w:val="FF0000"/>
          <w:sz w:val="24"/>
          <w:szCs w:val="24"/>
        </w:rPr>
        <w:t>hare information with the field through the listserv.</w:t>
      </w:r>
    </w:p>
    <w:p w:rsidR="006D5508" w:rsidRPr="00FE30C5" w:rsidRDefault="006D5508" w:rsidP="006D5508">
      <w:pPr>
        <w:pStyle w:val="Default"/>
        <w:suppressAutoHyphens/>
        <w:spacing w:line="288" w:lineRule="auto"/>
        <w:ind w:left="1080"/>
        <w:rPr>
          <w:rFonts w:ascii="Times New Roman" w:hAnsi="Times New Roman" w:cs="Times New Roman"/>
          <w:color w:val="auto"/>
          <w:sz w:val="24"/>
          <w:szCs w:val="24"/>
        </w:rPr>
      </w:pPr>
    </w:p>
    <w:p w:rsidR="006E1694" w:rsidRDefault="006E1694" w:rsidP="006E1694">
      <w:pPr>
        <w:pStyle w:val="Default"/>
        <w:numPr>
          <w:ilvl w:val="0"/>
          <w:numId w:val="1"/>
        </w:numPr>
        <w:suppressAutoHyphens/>
        <w:spacing w:line="288" w:lineRule="auto"/>
        <w:rPr>
          <w:rFonts w:ascii="Times New Roman" w:hAnsi="Times New Roman" w:cs="Times New Roman"/>
          <w:color w:val="auto"/>
          <w:sz w:val="24"/>
          <w:szCs w:val="24"/>
        </w:rPr>
      </w:pPr>
      <w:r w:rsidRPr="00FE30C5">
        <w:rPr>
          <w:rFonts w:ascii="Times New Roman" w:hAnsi="Times New Roman" w:cs="Times New Roman"/>
          <w:color w:val="auto"/>
          <w:sz w:val="24"/>
          <w:szCs w:val="24"/>
        </w:rPr>
        <w:t xml:space="preserve">Provide data, as requested, to NYSED and other partners, in order to inform state and national broadband initiatives and programs.  </w:t>
      </w:r>
    </w:p>
    <w:p w:rsidR="00127191" w:rsidRPr="002B6A31" w:rsidRDefault="00127191" w:rsidP="00127191">
      <w:pPr>
        <w:pStyle w:val="Default"/>
        <w:numPr>
          <w:ilvl w:val="1"/>
          <w:numId w:val="1"/>
        </w:numPr>
        <w:suppressAutoHyphens/>
        <w:spacing w:line="288" w:lineRule="auto"/>
        <w:rPr>
          <w:rFonts w:ascii="Times New Roman" w:hAnsi="Times New Roman" w:cs="Times New Roman"/>
          <w:color w:val="auto"/>
          <w:sz w:val="24"/>
          <w:szCs w:val="24"/>
        </w:rPr>
      </w:pPr>
      <w:r w:rsidRPr="002B6A31">
        <w:rPr>
          <w:rFonts w:ascii="Times New Roman" w:hAnsi="Times New Roman" w:cs="Times New Roman"/>
          <w:b/>
          <w:color w:val="auto"/>
          <w:sz w:val="24"/>
          <w:szCs w:val="24"/>
        </w:rPr>
        <w:t>Data is currently being collected from the RICs across the state, WNYRIC compiles the data for this purpose.</w:t>
      </w:r>
    </w:p>
    <w:p w:rsidR="006E1694" w:rsidRPr="00FE30C5" w:rsidRDefault="006E1694" w:rsidP="006E1694">
      <w:pPr>
        <w:pStyle w:val="Default"/>
        <w:numPr>
          <w:ilvl w:val="0"/>
          <w:numId w:val="1"/>
        </w:numPr>
        <w:suppressAutoHyphens/>
        <w:spacing w:line="288" w:lineRule="auto"/>
        <w:rPr>
          <w:rFonts w:ascii="Times New Roman" w:hAnsi="Times New Roman" w:cs="Times New Roman"/>
          <w:color w:val="auto"/>
          <w:sz w:val="24"/>
          <w:szCs w:val="24"/>
        </w:rPr>
      </w:pPr>
      <w:r w:rsidRPr="00FE30C5">
        <w:rPr>
          <w:rFonts w:ascii="Times New Roman" w:hAnsi="Times New Roman" w:cs="Times New Roman"/>
          <w:color w:val="auto"/>
          <w:sz w:val="24"/>
          <w:szCs w:val="24"/>
        </w:rPr>
        <w:t>As 93% of NYS school buildings meet broadband capacity standards, explore opportunities to expand regional networks in order to support other agencies</w:t>
      </w:r>
      <w:r w:rsidRPr="00FE30C5">
        <w:rPr>
          <w:rFonts w:ascii="Times New Roman" w:hAnsi="Times New Roman" w:cs="Times New Roman"/>
          <w:color w:val="auto"/>
          <w:sz w:val="24"/>
          <w:szCs w:val="24"/>
          <w:lang w:val="fr-FR"/>
        </w:rPr>
        <w:t>’</w:t>
      </w:r>
      <w:r w:rsidRPr="00FE30C5">
        <w:rPr>
          <w:rFonts w:ascii="Times New Roman" w:hAnsi="Times New Roman" w:cs="Times New Roman"/>
          <w:color w:val="auto"/>
          <w:sz w:val="24"/>
          <w:szCs w:val="24"/>
        </w:rPr>
        <w:t xml:space="preserve">, such as public libraries. </w:t>
      </w:r>
    </w:p>
    <w:p w:rsidR="006E1694" w:rsidRDefault="006E1694" w:rsidP="006E1694">
      <w:pPr>
        <w:pStyle w:val="Default"/>
        <w:numPr>
          <w:ilvl w:val="0"/>
          <w:numId w:val="1"/>
        </w:numPr>
        <w:suppressAutoHyphens/>
        <w:spacing w:line="288" w:lineRule="auto"/>
        <w:rPr>
          <w:rFonts w:ascii="Times New Roman" w:hAnsi="Times New Roman" w:cs="Times New Roman"/>
          <w:color w:val="auto"/>
          <w:sz w:val="24"/>
          <w:szCs w:val="24"/>
        </w:rPr>
      </w:pPr>
      <w:r w:rsidRPr="00FE30C5">
        <w:rPr>
          <w:rFonts w:ascii="Times New Roman" w:hAnsi="Times New Roman" w:cs="Times New Roman"/>
          <w:color w:val="auto"/>
          <w:sz w:val="24"/>
          <w:szCs w:val="24"/>
        </w:rPr>
        <w:t xml:space="preserve">Explore new partnerships with NYSCATE, ISTE, </w:t>
      </w:r>
      <w:proofErr w:type="spellStart"/>
      <w:r w:rsidRPr="00FE30C5">
        <w:rPr>
          <w:rFonts w:ascii="Times New Roman" w:hAnsi="Times New Roman" w:cs="Times New Roman"/>
          <w:color w:val="auto"/>
          <w:sz w:val="24"/>
          <w:szCs w:val="24"/>
        </w:rPr>
        <w:t>CoSN</w:t>
      </w:r>
      <w:proofErr w:type="spellEnd"/>
      <w:r w:rsidRPr="00FE30C5">
        <w:rPr>
          <w:rFonts w:ascii="Times New Roman" w:hAnsi="Times New Roman" w:cs="Times New Roman"/>
          <w:color w:val="auto"/>
          <w:sz w:val="24"/>
          <w:szCs w:val="24"/>
        </w:rPr>
        <w:t xml:space="preserve"> and other technology leadership organizations.  </w:t>
      </w:r>
    </w:p>
    <w:p w:rsidR="00744757" w:rsidRPr="00744757" w:rsidRDefault="00744757" w:rsidP="00744757">
      <w:pPr>
        <w:pStyle w:val="Default"/>
        <w:numPr>
          <w:ilvl w:val="1"/>
          <w:numId w:val="1"/>
        </w:numPr>
        <w:suppressAutoHyphens/>
        <w:spacing w:line="288" w:lineRule="auto"/>
        <w:rPr>
          <w:rFonts w:ascii="Times New Roman" w:hAnsi="Times New Roman" w:cs="Times New Roman"/>
          <w:b/>
          <w:color w:val="FF0000"/>
          <w:sz w:val="24"/>
          <w:szCs w:val="24"/>
        </w:rPr>
      </w:pPr>
      <w:r w:rsidRPr="00744757">
        <w:rPr>
          <w:rFonts w:ascii="Times New Roman" w:hAnsi="Times New Roman" w:cs="Times New Roman"/>
          <w:b/>
          <w:color w:val="FF0000"/>
          <w:sz w:val="24"/>
          <w:szCs w:val="24"/>
        </w:rPr>
        <w:t xml:space="preserve">NYSCATE Learning Summit </w:t>
      </w:r>
      <w:proofErr w:type="gramStart"/>
      <w:r w:rsidRPr="00744757">
        <w:rPr>
          <w:rFonts w:ascii="Times New Roman" w:hAnsi="Times New Roman" w:cs="Times New Roman"/>
          <w:b/>
          <w:color w:val="FF0000"/>
          <w:sz w:val="24"/>
          <w:szCs w:val="24"/>
        </w:rPr>
        <w:t>will be held</w:t>
      </w:r>
      <w:proofErr w:type="gramEnd"/>
      <w:r w:rsidRPr="00744757">
        <w:rPr>
          <w:rFonts w:ascii="Times New Roman" w:hAnsi="Times New Roman" w:cs="Times New Roman"/>
          <w:b/>
          <w:color w:val="FF0000"/>
          <w:sz w:val="24"/>
          <w:szCs w:val="24"/>
        </w:rPr>
        <w:t xml:space="preserve"> at the WNYRIC on April 24, 2017.</w:t>
      </w:r>
    </w:p>
    <w:p w:rsidR="006E1694" w:rsidRDefault="006E1694" w:rsidP="006E1694">
      <w:pPr>
        <w:pStyle w:val="Default"/>
        <w:numPr>
          <w:ilvl w:val="0"/>
          <w:numId w:val="1"/>
        </w:numPr>
        <w:suppressAutoHyphens/>
        <w:spacing w:line="288" w:lineRule="auto"/>
        <w:rPr>
          <w:rFonts w:ascii="Times New Roman" w:hAnsi="Times New Roman" w:cs="Times New Roman"/>
          <w:color w:val="auto"/>
          <w:sz w:val="24"/>
          <w:szCs w:val="24"/>
        </w:rPr>
      </w:pPr>
      <w:r w:rsidRPr="00FE30C5">
        <w:rPr>
          <w:rFonts w:ascii="Times New Roman" w:hAnsi="Times New Roman" w:cs="Times New Roman"/>
          <w:color w:val="auto"/>
          <w:sz w:val="24"/>
          <w:szCs w:val="24"/>
        </w:rPr>
        <w:t>Continue to work collaboratively on bids, RFPs and contracts that address statewide needs and leverage economies of scale.</w:t>
      </w:r>
    </w:p>
    <w:p w:rsidR="00594EDF" w:rsidRPr="00744757" w:rsidRDefault="00594EDF" w:rsidP="00594EDF">
      <w:pPr>
        <w:pStyle w:val="Default"/>
        <w:numPr>
          <w:ilvl w:val="1"/>
          <w:numId w:val="1"/>
        </w:numPr>
        <w:suppressAutoHyphens/>
        <w:spacing w:line="288" w:lineRule="auto"/>
        <w:rPr>
          <w:rFonts w:ascii="Times New Roman" w:hAnsi="Times New Roman" w:cs="Times New Roman"/>
          <w:b/>
          <w:color w:val="000000" w:themeColor="text1"/>
          <w:sz w:val="24"/>
          <w:szCs w:val="24"/>
        </w:rPr>
      </w:pPr>
      <w:proofErr w:type="gramStart"/>
      <w:r w:rsidRPr="00744757">
        <w:rPr>
          <w:rFonts w:ascii="Times New Roman" w:hAnsi="Times New Roman" w:cs="Times New Roman"/>
          <w:b/>
          <w:color w:val="000000" w:themeColor="text1"/>
          <w:sz w:val="24"/>
          <w:szCs w:val="24"/>
        </w:rPr>
        <w:t>WNYRIC is preparing the bid for Internet Service Provider</w:t>
      </w:r>
      <w:proofErr w:type="gramEnd"/>
      <w:r w:rsidRPr="00744757">
        <w:rPr>
          <w:rFonts w:ascii="Times New Roman" w:hAnsi="Times New Roman" w:cs="Times New Roman"/>
          <w:b/>
          <w:color w:val="000000" w:themeColor="text1"/>
          <w:sz w:val="24"/>
          <w:szCs w:val="24"/>
        </w:rPr>
        <w:t xml:space="preserve">, </w:t>
      </w:r>
      <w:proofErr w:type="gramStart"/>
      <w:r w:rsidRPr="00744757">
        <w:rPr>
          <w:rFonts w:ascii="Times New Roman" w:hAnsi="Times New Roman" w:cs="Times New Roman"/>
          <w:b/>
          <w:color w:val="000000" w:themeColor="text1"/>
          <w:sz w:val="24"/>
          <w:szCs w:val="24"/>
        </w:rPr>
        <w:t>several RICs participate</w:t>
      </w:r>
      <w:proofErr w:type="gramEnd"/>
      <w:r w:rsidRPr="00744757">
        <w:rPr>
          <w:rFonts w:ascii="Times New Roman" w:hAnsi="Times New Roman" w:cs="Times New Roman"/>
          <w:b/>
          <w:color w:val="000000" w:themeColor="text1"/>
          <w:sz w:val="24"/>
          <w:szCs w:val="24"/>
        </w:rPr>
        <w:t>.</w:t>
      </w:r>
    </w:p>
    <w:p w:rsidR="00744757" w:rsidRPr="0098435F" w:rsidRDefault="00744757" w:rsidP="00594EDF">
      <w:pPr>
        <w:pStyle w:val="Default"/>
        <w:numPr>
          <w:ilvl w:val="1"/>
          <w:numId w:val="1"/>
        </w:numPr>
        <w:suppressAutoHyphens/>
        <w:spacing w:line="288" w:lineRule="auto"/>
        <w:rPr>
          <w:rFonts w:ascii="Times New Roman" w:hAnsi="Times New Roman" w:cs="Times New Roman"/>
          <w:b/>
          <w:color w:val="FF0000"/>
          <w:sz w:val="24"/>
          <w:szCs w:val="24"/>
        </w:rPr>
      </w:pPr>
      <w:r w:rsidRPr="0098435F">
        <w:rPr>
          <w:rFonts w:ascii="Times New Roman" w:hAnsi="Times New Roman" w:cs="Times New Roman"/>
          <w:b/>
          <w:color w:val="FF0000"/>
          <w:sz w:val="24"/>
          <w:szCs w:val="24"/>
        </w:rPr>
        <w:t xml:space="preserve">2017-2018 ISP Bid </w:t>
      </w:r>
      <w:proofErr w:type="gramStart"/>
      <w:r w:rsidRPr="0098435F">
        <w:rPr>
          <w:rFonts w:ascii="Times New Roman" w:hAnsi="Times New Roman" w:cs="Times New Roman"/>
          <w:b/>
          <w:color w:val="FF0000"/>
          <w:sz w:val="24"/>
          <w:szCs w:val="24"/>
        </w:rPr>
        <w:t>was awarded</w:t>
      </w:r>
      <w:proofErr w:type="gramEnd"/>
      <w:r w:rsidRPr="0098435F">
        <w:rPr>
          <w:rFonts w:ascii="Times New Roman" w:hAnsi="Times New Roman" w:cs="Times New Roman"/>
          <w:b/>
          <w:color w:val="FF0000"/>
          <w:sz w:val="24"/>
          <w:szCs w:val="24"/>
        </w:rPr>
        <w:t xml:space="preserve"> at the March </w:t>
      </w:r>
      <w:r w:rsidR="0098435F" w:rsidRPr="0098435F">
        <w:rPr>
          <w:rFonts w:ascii="Times New Roman" w:hAnsi="Times New Roman" w:cs="Times New Roman"/>
          <w:b/>
          <w:color w:val="FF0000"/>
          <w:sz w:val="24"/>
          <w:szCs w:val="24"/>
        </w:rPr>
        <w:t>8</w:t>
      </w:r>
      <w:r w:rsidR="00B142E3">
        <w:rPr>
          <w:rFonts w:ascii="Times New Roman" w:hAnsi="Times New Roman" w:cs="Times New Roman"/>
          <w:b/>
          <w:color w:val="FF0000"/>
          <w:sz w:val="24"/>
          <w:szCs w:val="24"/>
        </w:rPr>
        <w:t>, 2017</w:t>
      </w:r>
      <w:r w:rsidR="0098435F" w:rsidRPr="0098435F">
        <w:rPr>
          <w:rFonts w:ascii="Times New Roman" w:hAnsi="Times New Roman" w:cs="Times New Roman"/>
          <w:b/>
          <w:color w:val="FF0000"/>
          <w:sz w:val="24"/>
          <w:szCs w:val="24"/>
        </w:rPr>
        <w:t xml:space="preserve"> board meeting to Cogent and Level 3.</w:t>
      </w:r>
    </w:p>
    <w:p w:rsidR="006E1694" w:rsidRPr="00FE30C5" w:rsidRDefault="006E1694" w:rsidP="006E1694">
      <w:pPr>
        <w:pStyle w:val="Default"/>
        <w:suppressAutoHyphens/>
        <w:spacing w:line="288" w:lineRule="auto"/>
        <w:rPr>
          <w:rFonts w:ascii="Times New Roman" w:hAnsi="Times New Roman" w:cs="Times New Roman"/>
          <w:color w:val="auto"/>
          <w:sz w:val="24"/>
          <w:szCs w:val="24"/>
        </w:rPr>
      </w:pPr>
    </w:p>
    <w:p w:rsidR="006E1694" w:rsidRPr="00FE30C5" w:rsidRDefault="006E1694" w:rsidP="006E1694">
      <w:pPr>
        <w:pStyle w:val="Default"/>
        <w:suppressAutoHyphens/>
        <w:spacing w:line="288" w:lineRule="auto"/>
        <w:rPr>
          <w:rFonts w:ascii="Times New Roman" w:hAnsi="Times New Roman" w:cs="Times New Roman"/>
          <w:color w:val="auto"/>
          <w:sz w:val="24"/>
          <w:szCs w:val="24"/>
        </w:rPr>
      </w:pPr>
      <w:r w:rsidRPr="00FE30C5">
        <w:rPr>
          <w:rFonts w:ascii="Times New Roman" w:hAnsi="Times New Roman" w:cs="Times New Roman"/>
          <w:b/>
          <w:bCs/>
          <w:color w:val="auto"/>
          <w:sz w:val="24"/>
          <w:szCs w:val="24"/>
        </w:rPr>
        <w:t>State Data Leadership</w:t>
      </w:r>
    </w:p>
    <w:p w:rsidR="006E1694" w:rsidRDefault="006E1694" w:rsidP="006E1694">
      <w:pPr>
        <w:pStyle w:val="Default"/>
        <w:numPr>
          <w:ilvl w:val="0"/>
          <w:numId w:val="1"/>
        </w:numPr>
        <w:suppressAutoHyphens/>
        <w:spacing w:line="288" w:lineRule="auto"/>
        <w:rPr>
          <w:rFonts w:ascii="Times New Roman" w:hAnsi="Times New Roman" w:cs="Times New Roman"/>
          <w:color w:val="auto"/>
          <w:sz w:val="24"/>
          <w:szCs w:val="24"/>
        </w:rPr>
      </w:pPr>
      <w:r w:rsidRPr="00FE30C5">
        <w:rPr>
          <w:rFonts w:ascii="Times New Roman" w:hAnsi="Times New Roman" w:cs="Times New Roman"/>
          <w:color w:val="auto"/>
          <w:sz w:val="24"/>
          <w:szCs w:val="24"/>
        </w:rPr>
        <w:t>Monitor, enhance and expand the RICs</w:t>
      </w:r>
      <w:r w:rsidRPr="00FE30C5">
        <w:rPr>
          <w:rFonts w:ascii="Times New Roman" w:hAnsi="Times New Roman" w:cs="Times New Roman"/>
          <w:color w:val="auto"/>
          <w:sz w:val="24"/>
          <w:szCs w:val="24"/>
          <w:lang w:val="fr-FR"/>
        </w:rPr>
        <w:t xml:space="preserve">’ </w:t>
      </w:r>
      <w:r w:rsidRPr="00FE30C5">
        <w:rPr>
          <w:rFonts w:ascii="Times New Roman" w:hAnsi="Times New Roman" w:cs="Times New Roman"/>
          <w:color w:val="auto"/>
          <w:sz w:val="24"/>
          <w:szCs w:val="24"/>
        </w:rPr>
        <w:t>Common Data Views Initiative.</w:t>
      </w:r>
    </w:p>
    <w:p w:rsidR="006E1694" w:rsidRDefault="006E1694" w:rsidP="006E1694">
      <w:pPr>
        <w:pStyle w:val="Default"/>
        <w:numPr>
          <w:ilvl w:val="0"/>
          <w:numId w:val="1"/>
        </w:numPr>
        <w:suppressAutoHyphens/>
        <w:spacing w:line="288" w:lineRule="auto"/>
        <w:rPr>
          <w:rFonts w:ascii="Times New Roman" w:hAnsi="Times New Roman" w:cs="Times New Roman"/>
          <w:color w:val="auto"/>
          <w:sz w:val="24"/>
          <w:szCs w:val="24"/>
        </w:rPr>
      </w:pPr>
      <w:r w:rsidRPr="00FE30C5">
        <w:rPr>
          <w:rFonts w:ascii="Times New Roman" w:hAnsi="Times New Roman" w:cs="Times New Roman"/>
          <w:color w:val="auto"/>
          <w:sz w:val="24"/>
          <w:szCs w:val="24"/>
        </w:rPr>
        <w:t xml:space="preserve">Work in conjunction with </w:t>
      </w:r>
      <w:proofErr w:type="spellStart"/>
      <w:r w:rsidRPr="00FE30C5">
        <w:rPr>
          <w:rFonts w:ascii="Times New Roman" w:hAnsi="Times New Roman" w:cs="Times New Roman"/>
          <w:color w:val="auto"/>
          <w:sz w:val="24"/>
          <w:szCs w:val="24"/>
        </w:rPr>
        <w:t>Questar</w:t>
      </w:r>
      <w:proofErr w:type="spellEnd"/>
      <w:r w:rsidRPr="00FE30C5">
        <w:rPr>
          <w:rFonts w:ascii="Times New Roman" w:hAnsi="Times New Roman" w:cs="Times New Roman"/>
          <w:color w:val="auto"/>
          <w:sz w:val="24"/>
          <w:szCs w:val="24"/>
        </w:rPr>
        <w:t xml:space="preserve"> Assessment, Inc., NYSED and the large city school district scanning centers to make necessary modifications to existing NYS assessment processes and support services (including, but not limited to, answer sheet development, data warehouse, scanning and scoring and instructional reports).  </w:t>
      </w:r>
    </w:p>
    <w:p w:rsidR="00C32547" w:rsidRDefault="00C32547" w:rsidP="00C32547">
      <w:pPr>
        <w:pStyle w:val="Default"/>
        <w:numPr>
          <w:ilvl w:val="1"/>
          <w:numId w:val="1"/>
        </w:numPr>
        <w:suppressAutoHyphens/>
        <w:spacing w:line="288" w:lineRule="auto"/>
        <w:rPr>
          <w:rFonts w:ascii="Times New Roman" w:hAnsi="Times New Roman" w:cs="Times New Roman"/>
          <w:b/>
          <w:color w:val="auto"/>
          <w:sz w:val="24"/>
          <w:szCs w:val="24"/>
        </w:rPr>
      </w:pPr>
      <w:r w:rsidRPr="00744757">
        <w:rPr>
          <w:rFonts w:ascii="Times New Roman" w:hAnsi="Times New Roman" w:cs="Times New Roman"/>
          <w:b/>
          <w:color w:val="auto"/>
          <w:sz w:val="24"/>
          <w:szCs w:val="24"/>
        </w:rPr>
        <w:t xml:space="preserve">Test </w:t>
      </w:r>
      <w:proofErr w:type="gramStart"/>
      <w:r w:rsidRPr="00744757">
        <w:rPr>
          <w:rFonts w:ascii="Times New Roman" w:hAnsi="Times New Roman" w:cs="Times New Roman"/>
          <w:b/>
          <w:color w:val="auto"/>
          <w:sz w:val="24"/>
          <w:szCs w:val="24"/>
        </w:rPr>
        <w:t>Scanning</w:t>
      </w:r>
      <w:proofErr w:type="gramEnd"/>
      <w:r w:rsidRPr="00744757">
        <w:rPr>
          <w:rFonts w:ascii="Times New Roman" w:hAnsi="Times New Roman" w:cs="Times New Roman"/>
          <w:b/>
          <w:color w:val="auto"/>
          <w:sz w:val="24"/>
          <w:szCs w:val="24"/>
        </w:rPr>
        <w:t xml:space="preserve"> team attended the statewide meeting in preparation for the 2016-2017 assessment process.</w:t>
      </w:r>
    </w:p>
    <w:p w:rsidR="00191ADF" w:rsidRPr="00127191" w:rsidRDefault="00191ADF" w:rsidP="00191ADF">
      <w:pPr>
        <w:pStyle w:val="Default"/>
        <w:numPr>
          <w:ilvl w:val="1"/>
          <w:numId w:val="1"/>
        </w:numPr>
        <w:suppressAutoHyphens/>
        <w:spacing w:line="288" w:lineRule="auto"/>
        <w:rPr>
          <w:rFonts w:ascii="Times New Roman" w:hAnsi="Times New Roman" w:cs="Times New Roman"/>
          <w:b/>
          <w:color w:val="auto"/>
          <w:sz w:val="24"/>
          <w:szCs w:val="24"/>
        </w:rPr>
      </w:pPr>
      <w:r>
        <w:rPr>
          <w:rFonts w:ascii="Times New Roman" w:hAnsi="Times New Roman" w:cs="Times New Roman"/>
          <w:b/>
          <w:color w:val="FF0000"/>
          <w:sz w:val="24"/>
          <w:szCs w:val="24"/>
        </w:rPr>
        <w:t>Process</w:t>
      </w:r>
      <w:r w:rsidR="007C5415">
        <w:rPr>
          <w:rFonts w:ascii="Times New Roman" w:hAnsi="Times New Roman" w:cs="Times New Roman"/>
          <w:b/>
          <w:color w:val="FF0000"/>
          <w:sz w:val="24"/>
          <w:szCs w:val="24"/>
        </w:rPr>
        <w:t xml:space="preserve"> is</w:t>
      </w:r>
      <w:r>
        <w:rPr>
          <w:rFonts w:ascii="Times New Roman" w:hAnsi="Times New Roman" w:cs="Times New Roman"/>
          <w:b/>
          <w:color w:val="FF0000"/>
          <w:sz w:val="24"/>
          <w:szCs w:val="24"/>
        </w:rPr>
        <w:t xml:space="preserve"> in place to receive CBT files in order to provide Common Data Views and other DW reports to districts.</w:t>
      </w:r>
    </w:p>
    <w:p w:rsidR="00744757" w:rsidRPr="00744757" w:rsidRDefault="00744757" w:rsidP="00191ADF">
      <w:pPr>
        <w:pStyle w:val="Default"/>
        <w:suppressAutoHyphens/>
        <w:spacing w:line="288" w:lineRule="auto"/>
        <w:ind w:left="720"/>
        <w:rPr>
          <w:rFonts w:ascii="Times New Roman" w:hAnsi="Times New Roman" w:cs="Times New Roman"/>
          <w:b/>
          <w:color w:val="auto"/>
          <w:sz w:val="24"/>
          <w:szCs w:val="24"/>
        </w:rPr>
      </w:pPr>
    </w:p>
    <w:p w:rsidR="00191ADF" w:rsidRDefault="006E1694" w:rsidP="00191ADF">
      <w:pPr>
        <w:pStyle w:val="Default"/>
        <w:numPr>
          <w:ilvl w:val="0"/>
          <w:numId w:val="6"/>
        </w:numPr>
        <w:suppressAutoHyphens/>
        <w:spacing w:line="288" w:lineRule="auto"/>
        <w:rPr>
          <w:rFonts w:ascii="Times New Roman" w:hAnsi="Times New Roman" w:cs="Times New Roman"/>
          <w:color w:val="auto"/>
          <w:sz w:val="24"/>
          <w:szCs w:val="24"/>
        </w:rPr>
      </w:pPr>
      <w:r w:rsidRPr="00FE30C5">
        <w:rPr>
          <w:rFonts w:ascii="Times New Roman" w:hAnsi="Times New Roman" w:cs="Times New Roman"/>
          <w:color w:val="auto"/>
          <w:sz w:val="24"/>
          <w:szCs w:val="24"/>
        </w:rPr>
        <w:t>Develop strategic plans to improve data analysis reports and dashboards.</w:t>
      </w:r>
    </w:p>
    <w:p w:rsidR="00191ADF" w:rsidRPr="00FE30C5" w:rsidRDefault="007C5415" w:rsidP="00191ADF">
      <w:pPr>
        <w:pStyle w:val="Default"/>
        <w:numPr>
          <w:ilvl w:val="1"/>
          <w:numId w:val="1"/>
        </w:numPr>
        <w:suppressAutoHyphens/>
        <w:spacing w:line="288" w:lineRule="auto"/>
        <w:rPr>
          <w:rFonts w:ascii="Times New Roman" w:hAnsi="Times New Roman" w:cs="Times New Roman"/>
          <w:color w:val="auto"/>
          <w:sz w:val="24"/>
          <w:szCs w:val="24"/>
        </w:rPr>
      </w:pPr>
      <w:r>
        <w:rPr>
          <w:rFonts w:ascii="Times New Roman" w:hAnsi="Times New Roman" w:cs="Times New Roman"/>
          <w:b/>
          <w:color w:val="FF0000"/>
          <w:sz w:val="24"/>
          <w:szCs w:val="24"/>
        </w:rPr>
        <w:lastRenderedPageBreak/>
        <w:t xml:space="preserve">RICs have formed a </w:t>
      </w:r>
      <w:r w:rsidR="00191ADF" w:rsidRPr="00935D12">
        <w:rPr>
          <w:rFonts w:ascii="Times New Roman" w:hAnsi="Times New Roman" w:cs="Times New Roman"/>
          <w:b/>
          <w:color w:val="FF0000"/>
          <w:sz w:val="24"/>
          <w:szCs w:val="24"/>
        </w:rPr>
        <w:t>Data Visualization Committee</w:t>
      </w:r>
      <w:r w:rsidR="00191ADF">
        <w:rPr>
          <w:rFonts w:ascii="Times New Roman" w:hAnsi="Times New Roman" w:cs="Times New Roman"/>
          <w:color w:val="auto"/>
          <w:sz w:val="24"/>
          <w:szCs w:val="24"/>
        </w:rPr>
        <w:t xml:space="preserve"> </w:t>
      </w:r>
      <w:r w:rsidR="00191ADF">
        <w:rPr>
          <w:rFonts w:ascii="Times New Roman" w:hAnsi="Times New Roman" w:cs="Times New Roman"/>
          <w:b/>
          <w:color w:val="FF0000"/>
          <w:sz w:val="24"/>
          <w:szCs w:val="24"/>
        </w:rPr>
        <w:t xml:space="preserve">to investigate tools for </w:t>
      </w:r>
      <w:r>
        <w:rPr>
          <w:rFonts w:ascii="Times New Roman" w:hAnsi="Times New Roman" w:cs="Times New Roman"/>
          <w:b/>
          <w:color w:val="FF0000"/>
          <w:sz w:val="24"/>
          <w:szCs w:val="24"/>
        </w:rPr>
        <w:t>providing an inte</w:t>
      </w:r>
      <w:r w:rsidR="00982A53">
        <w:rPr>
          <w:rFonts w:ascii="Times New Roman" w:hAnsi="Times New Roman" w:cs="Times New Roman"/>
          <w:b/>
          <w:color w:val="FF0000"/>
          <w:sz w:val="24"/>
          <w:szCs w:val="24"/>
        </w:rPr>
        <w:t>ractive and visual interface for the</w:t>
      </w:r>
      <w:r>
        <w:rPr>
          <w:rFonts w:ascii="Times New Roman" w:hAnsi="Times New Roman" w:cs="Times New Roman"/>
          <w:b/>
          <w:color w:val="FF0000"/>
          <w:sz w:val="24"/>
          <w:szCs w:val="24"/>
        </w:rPr>
        <w:t xml:space="preserve"> data in the warehouse</w:t>
      </w:r>
      <w:r w:rsidR="00FF6B29">
        <w:rPr>
          <w:rFonts w:ascii="Times New Roman" w:hAnsi="Times New Roman" w:cs="Times New Roman"/>
          <w:b/>
          <w:color w:val="FF0000"/>
          <w:sz w:val="24"/>
          <w:szCs w:val="24"/>
        </w:rPr>
        <w:t>, as well as, other data sources</w:t>
      </w:r>
      <w:r>
        <w:rPr>
          <w:rFonts w:ascii="Times New Roman" w:hAnsi="Times New Roman" w:cs="Times New Roman"/>
          <w:b/>
          <w:color w:val="FF0000"/>
          <w:sz w:val="24"/>
          <w:szCs w:val="24"/>
        </w:rPr>
        <w:t>.</w:t>
      </w:r>
    </w:p>
    <w:p w:rsidR="006661C2" w:rsidRDefault="006661C2" w:rsidP="00191ADF">
      <w:pPr>
        <w:pStyle w:val="Default"/>
        <w:suppressAutoHyphens/>
        <w:spacing w:line="288" w:lineRule="auto"/>
        <w:ind w:left="360"/>
        <w:rPr>
          <w:rFonts w:ascii="Times New Roman" w:hAnsi="Times New Roman" w:cs="Times New Roman"/>
          <w:color w:val="auto"/>
          <w:sz w:val="24"/>
          <w:szCs w:val="24"/>
        </w:rPr>
      </w:pPr>
    </w:p>
    <w:p w:rsidR="006E1694" w:rsidRDefault="006E1694" w:rsidP="006E1694">
      <w:pPr>
        <w:pStyle w:val="Default"/>
        <w:numPr>
          <w:ilvl w:val="0"/>
          <w:numId w:val="1"/>
        </w:numPr>
        <w:suppressAutoHyphens/>
        <w:spacing w:line="288" w:lineRule="auto"/>
        <w:rPr>
          <w:rFonts w:ascii="Times New Roman" w:hAnsi="Times New Roman" w:cs="Times New Roman"/>
          <w:color w:val="auto"/>
          <w:sz w:val="24"/>
          <w:szCs w:val="24"/>
        </w:rPr>
      </w:pPr>
      <w:r w:rsidRPr="00FE30C5">
        <w:rPr>
          <w:rFonts w:ascii="Times New Roman" w:hAnsi="Times New Roman" w:cs="Times New Roman"/>
          <w:color w:val="auto"/>
          <w:sz w:val="24"/>
          <w:szCs w:val="24"/>
        </w:rPr>
        <w:t xml:space="preserve">Develop strategic plans to increase the number of stakeholders with electronic access to RIC developed instructional reports.  </w:t>
      </w:r>
    </w:p>
    <w:p w:rsidR="00C32547" w:rsidRDefault="00C32547" w:rsidP="00C32547">
      <w:pPr>
        <w:pStyle w:val="Default"/>
        <w:numPr>
          <w:ilvl w:val="1"/>
          <w:numId w:val="1"/>
        </w:numPr>
        <w:suppressAutoHyphens/>
        <w:spacing w:line="288" w:lineRule="auto"/>
        <w:rPr>
          <w:rFonts w:ascii="Times New Roman" w:hAnsi="Times New Roman" w:cs="Times New Roman"/>
          <w:b/>
          <w:color w:val="auto"/>
          <w:sz w:val="24"/>
          <w:szCs w:val="24"/>
        </w:rPr>
      </w:pPr>
      <w:r w:rsidRPr="00583D3B">
        <w:rPr>
          <w:rFonts w:ascii="Times New Roman" w:hAnsi="Times New Roman" w:cs="Times New Roman"/>
          <w:b/>
          <w:color w:val="auto"/>
          <w:sz w:val="24"/>
          <w:szCs w:val="24"/>
        </w:rPr>
        <w:t xml:space="preserve">WNYRIC districts </w:t>
      </w:r>
      <w:proofErr w:type="gramStart"/>
      <w:r w:rsidRPr="00583D3B">
        <w:rPr>
          <w:rFonts w:ascii="Times New Roman" w:hAnsi="Times New Roman" w:cs="Times New Roman"/>
          <w:b/>
          <w:color w:val="auto"/>
          <w:sz w:val="24"/>
          <w:szCs w:val="24"/>
        </w:rPr>
        <w:t>will be provided</w:t>
      </w:r>
      <w:proofErr w:type="gramEnd"/>
      <w:r w:rsidRPr="00583D3B">
        <w:rPr>
          <w:rFonts w:ascii="Times New Roman" w:hAnsi="Times New Roman" w:cs="Times New Roman"/>
          <w:b/>
          <w:color w:val="auto"/>
          <w:sz w:val="24"/>
          <w:szCs w:val="24"/>
        </w:rPr>
        <w:t xml:space="preserve"> with building level a</w:t>
      </w:r>
      <w:r w:rsidR="00982A53">
        <w:rPr>
          <w:rFonts w:ascii="Times New Roman" w:hAnsi="Times New Roman" w:cs="Times New Roman"/>
          <w:b/>
          <w:color w:val="auto"/>
          <w:sz w:val="24"/>
          <w:szCs w:val="24"/>
        </w:rPr>
        <w:t>ccess to Data Warehouse reports</w:t>
      </w:r>
      <w:r w:rsidRPr="00583D3B">
        <w:rPr>
          <w:rFonts w:ascii="Times New Roman" w:hAnsi="Times New Roman" w:cs="Times New Roman"/>
          <w:b/>
          <w:color w:val="auto"/>
          <w:sz w:val="24"/>
          <w:szCs w:val="24"/>
        </w:rPr>
        <w:t xml:space="preserve"> functionality is developed and is being tested.</w:t>
      </w:r>
    </w:p>
    <w:p w:rsidR="007C77B5" w:rsidRPr="007C77B5" w:rsidRDefault="007C77B5" w:rsidP="007C77B5">
      <w:pPr>
        <w:pStyle w:val="Default"/>
        <w:numPr>
          <w:ilvl w:val="1"/>
          <w:numId w:val="1"/>
        </w:numPr>
        <w:suppressAutoHyphens/>
        <w:spacing w:line="288" w:lineRule="auto"/>
        <w:rPr>
          <w:rFonts w:ascii="Times New Roman" w:hAnsi="Times New Roman" w:cs="Times New Roman"/>
          <w:b/>
          <w:color w:val="FF0000"/>
          <w:sz w:val="24"/>
          <w:szCs w:val="24"/>
        </w:rPr>
      </w:pPr>
      <w:r w:rsidRPr="007C77B5">
        <w:rPr>
          <w:rFonts w:ascii="Times New Roman" w:hAnsi="Times New Roman" w:cs="Times New Roman"/>
          <w:b/>
          <w:color w:val="FF0000"/>
          <w:sz w:val="24"/>
          <w:szCs w:val="24"/>
        </w:rPr>
        <w:t>Building level access is now available to all WNYRIC districts</w:t>
      </w:r>
    </w:p>
    <w:p w:rsidR="007C77B5" w:rsidRDefault="007C77B5" w:rsidP="007C77B5">
      <w:pPr>
        <w:pStyle w:val="Default"/>
        <w:suppressAutoHyphens/>
        <w:spacing w:line="288" w:lineRule="auto"/>
        <w:ind w:left="1080"/>
        <w:rPr>
          <w:rFonts w:ascii="Times New Roman" w:hAnsi="Times New Roman" w:cs="Times New Roman"/>
          <w:b/>
          <w:color w:val="auto"/>
          <w:sz w:val="24"/>
          <w:szCs w:val="24"/>
        </w:rPr>
      </w:pPr>
    </w:p>
    <w:p w:rsidR="006E1694" w:rsidRPr="00FE30C5" w:rsidRDefault="006E1694" w:rsidP="006E1694">
      <w:pPr>
        <w:pStyle w:val="Default"/>
        <w:numPr>
          <w:ilvl w:val="0"/>
          <w:numId w:val="1"/>
        </w:numPr>
        <w:suppressAutoHyphens/>
        <w:spacing w:line="288" w:lineRule="auto"/>
        <w:rPr>
          <w:rFonts w:ascii="Times New Roman" w:hAnsi="Times New Roman" w:cs="Times New Roman"/>
          <w:color w:val="auto"/>
          <w:sz w:val="24"/>
          <w:szCs w:val="24"/>
        </w:rPr>
      </w:pPr>
      <w:r w:rsidRPr="00FE30C5">
        <w:rPr>
          <w:rFonts w:ascii="Times New Roman" w:hAnsi="Times New Roman" w:cs="Times New Roman"/>
          <w:color w:val="auto"/>
          <w:sz w:val="24"/>
          <w:szCs w:val="24"/>
        </w:rPr>
        <w:t>Work in conjunction with NYSED to provide educators with early access to 2016-2017 incoming student reports.</w:t>
      </w:r>
    </w:p>
    <w:p w:rsidR="00451FE2" w:rsidRPr="00744757" w:rsidRDefault="006D5508" w:rsidP="00451FE2">
      <w:pPr>
        <w:pStyle w:val="Default"/>
        <w:numPr>
          <w:ilvl w:val="1"/>
          <w:numId w:val="1"/>
        </w:numPr>
        <w:suppressAutoHyphens/>
        <w:spacing w:line="288" w:lineRule="auto"/>
        <w:rPr>
          <w:rFonts w:ascii="Times New Roman" w:hAnsi="Times New Roman" w:cs="Times New Roman"/>
          <w:b/>
          <w:color w:val="FF0000"/>
          <w:sz w:val="24"/>
          <w:szCs w:val="24"/>
        </w:rPr>
      </w:pPr>
      <w:r w:rsidRPr="00FE30C5">
        <w:rPr>
          <w:rFonts w:ascii="Times New Roman" w:hAnsi="Times New Roman" w:cs="Times New Roman"/>
          <w:b/>
          <w:color w:val="auto"/>
          <w:sz w:val="24"/>
          <w:szCs w:val="24"/>
        </w:rPr>
        <w:t xml:space="preserve">Released </w:t>
      </w:r>
      <w:r w:rsidR="006661C2" w:rsidRPr="00FE30C5">
        <w:rPr>
          <w:rFonts w:ascii="Times New Roman" w:hAnsi="Times New Roman" w:cs="Times New Roman"/>
          <w:b/>
          <w:color w:val="auto"/>
          <w:sz w:val="24"/>
          <w:szCs w:val="24"/>
        </w:rPr>
        <w:t xml:space="preserve">3-8 </w:t>
      </w:r>
      <w:r w:rsidRPr="00FE30C5">
        <w:rPr>
          <w:rFonts w:ascii="Times New Roman" w:hAnsi="Times New Roman" w:cs="Times New Roman"/>
          <w:b/>
          <w:color w:val="auto"/>
          <w:sz w:val="24"/>
          <w:szCs w:val="24"/>
        </w:rPr>
        <w:t>Common Data Views ELA on May</w:t>
      </w:r>
      <w:r w:rsidR="006661C2" w:rsidRPr="00FE30C5">
        <w:rPr>
          <w:rFonts w:ascii="Times New Roman" w:hAnsi="Times New Roman" w:cs="Times New Roman"/>
          <w:b/>
          <w:color w:val="auto"/>
          <w:sz w:val="24"/>
          <w:szCs w:val="24"/>
        </w:rPr>
        <w:t xml:space="preserve"> 20th</w:t>
      </w:r>
      <w:r w:rsidRPr="00FE30C5">
        <w:rPr>
          <w:rFonts w:ascii="Times New Roman" w:hAnsi="Times New Roman" w:cs="Times New Roman"/>
          <w:b/>
          <w:color w:val="auto"/>
          <w:sz w:val="24"/>
          <w:szCs w:val="24"/>
        </w:rPr>
        <w:t xml:space="preserve"> and Math on</w:t>
      </w:r>
      <w:r w:rsidR="0087521E">
        <w:rPr>
          <w:rFonts w:ascii="Times New Roman" w:hAnsi="Times New Roman" w:cs="Times New Roman"/>
          <w:b/>
          <w:color w:val="auto"/>
          <w:sz w:val="24"/>
          <w:szCs w:val="24"/>
        </w:rPr>
        <w:t xml:space="preserve"> June 3, 2016</w:t>
      </w:r>
      <w:proofErr w:type="gramStart"/>
      <w:r w:rsidR="006661C2" w:rsidRPr="00FE30C5">
        <w:rPr>
          <w:rFonts w:ascii="Times New Roman" w:hAnsi="Times New Roman" w:cs="Times New Roman"/>
          <w:b/>
          <w:color w:val="auto"/>
          <w:sz w:val="24"/>
          <w:szCs w:val="24"/>
        </w:rPr>
        <w:t>.</w:t>
      </w:r>
      <w:r w:rsidR="00451FE2">
        <w:rPr>
          <w:rFonts w:ascii="Times New Roman" w:hAnsi="Times New Roman" w:cs="Times New Roman"/>
          <w:b/>
          <w:color w:val="FF0000"/>
          <w:sz w:val="24"/>
          <w:szCs w:val="24"/>
        </w:rPr>
        <w:t>.</w:t>
      </w:r>
      <w:proofErr w:type="gramEnd"/>
    </w:p>
    <w:p w:rsidR="006D5508" w:rsidRDefault="00451FE2" w:rsidP="006D5508">
      <w:pPr>
        <w:pStyle w:val="Default"/>
        <w:numPr>
          <w:ilvl w:val="1"/>
          <w:numId w:val="1"/>
        </w:numPr>
        <w:suppressAutoHyphens/>
        <w:spacing w:line="288" w:lineRule="auto"/>
        <w:rPr>
          <w:rFonts w:ascii="Times New Roman" w:hAnsi="Times New Roman" w:cs="Times New Roman"/>
          <w:b/>
          <w:color w:val="auto"/>
          <w:sz w:val="24"/>
          <w:szCs w:val="24"/>
        </w:rPr>
      </w:pPr>
      <w:r w:rsidRPr="00744757">
        <w:rPr>
          <w:rFonts w:ascii="Times New Roman" w:hAnsi="Times New Roman" w:cs="Times New Roman"/>
          <w:b/>
          <w:color w:val="FF0000"/>
          <w:sz w:val="24"/>
          <w:szCs w:val="24"/>
        </w:rPr>
        <w:t>Collaborated with RICs to provide the state with a common release date for the 16-17 assessment reports</w:t>
      </w:r>
      <w:r>
        <w:rPr>
          <w:rFonts w:ascii="Times New Roman" w:hAnsi="Times New Roman" w:cs="Times New Roman"/>
          <w:b/>
          <w:color w:val="FF0000"/>
          <w:sz w:val="24"/>
          <w:szCs w:val="24"/>
        </w:rPr>
        <w:t>.</w:t>
      </w:r>
      <w:bookmarkStart w:id="0" w:name="_GoBack"/>
      <w:bookmarkEnd w:id="0"/>
    </w:p>
    <w:p w:rsidR="00451FE2" w:rsidRPr="00FE30C5" w:rsidRDefault="00451FE2" w:rsidP="00451FE2">
      <w:pPr>
        <w:pStyle w:val="Default"/>
        <w:suppressAutoHyphens/>
        <w:spacing w:line="288" w:lineRule="auto"/>
        <w:rPr>
          <w:rFonts w:ascii="Times New Roman" w:hAnsi="Times New Roman" w:cs="Times New Roman"/>
          <w:b/>
          <w:color w:val="auto"/>
          <w:sz w:val="24"/>
          <w:szCs w:val="24"/>
        </w:rPr>
      </w:pPr>
    </w:p>
    <w:p w:rsidR="006E1694" w:rsidRPr="00FE30C5" w:rsidRDefault="006E1694" w:rsidP="006E1694">
      <w:pPr>
        <w:pStyle w:val="Default"/>
        <w:numPr>
          <w:ilvl w:val="0"/>
          <w:numId w:val="1"/>
        </w:numPr>
        <w:suppressAutoHyphens/>
        <w:spacing w:line="288" w:lineRule="auto"/>
        <w:rPr>
          <w:rFonts w:ascii="Times New Roman" w:hAnsi="Times New Roman" w:cs="Times New Roman"/>
          <w:color w:val="auto"/>
          <w:sz w:val="24"/>
          <w:szCs w:val="24"/>
        </w:rPr>
      </w:pPr>
      <w:r w:rsidRPr="00FE30C5">
        <w:rPr>
          <w:rFonts w:ascii="Times New Roman" w:hAnsi="Times New Roman" w:cs="Times New Roman"/>
          <w:color w:val="auto"/>
          <w:sz w:val="24"/>
          <w:szCs w:val="24"/>
        </w:rPr>
        <w:t>Continue to assist NYSED in communicating important information related to NYS data, assessment, and accountability initiatives.</w:t>
      </w:r>
    </w:p>
    <w:p w:rsidR="006D5508" w:rsidRPr="00FE30C5" w:rsidRDefault="006D5508" w:rsidP="006D5508">
      <w:pPr>
        <w:pStyle w:val="Default"/>
        <w:numPr>
          <w:ilvl w:val="1"/>
          <w:numId w:val="1"/>
        </w:numPr>
        <w:suppressAutoHyphens/>
        <w:spacing w:line="288" w:lineRule="auto"/>
        <w:rPr>
          <w:rFonts w:ascii="Times New Roman" w:hAnsi="Times New Roman" w:cs="Times New Roman"/>
          <w:b/>
          <w:color w:val="auto"/>
          <w:sz w:val="24"/>
          <w:szCs w:val="24"/>
        </w:rPr>
      </w:pPr>
      <w:r w:rsidRPr="00FE30C5">
        <w:rPr>
          <w:rFonts w:ascii="Times New Roman" w:hAnsi="Times New Roman" w:cs="Times New Roman"/>
          <w:b/>
          <w:color w:val="auto"/>
          <w:sz w:val="24"/>
          <w:szCs w:val="24"/>
        </w:rPr>
        <w:t>District Data Coordinator meetings and trainings dates are published and have begun for the year.</w:t>
      </w:r>
    </w:p>
    <w:p w:rsidR="006E1694" w:rsidRPr="00FE30C5" w:rsidRDefault="006E1694" w:rsidP="006E1694">
      <w:pPr>
        <w:pStyle w:val="Default"/>
        <w:numPr>
          <w:ilvl w:val="0"/>
          <w:numId w:val="1"/>
        </w:numPr>
        <w:suppressAutoHyphens/>
        <w:spacing w:line="288" w:lineRule="auto"/>
        <w:rPr>
          <w:rFonts w:ascii="Times New Roman" w:hAnsi="Times New Roman" w:cs="Times New Roman"/>
          <w:color w:val="auto"/>
          <w:sz w:val="24"/>
          <w:szCs w:val="24"/>
        </w:rPr>
      </w:pPr>
      <w:r w:rsidRPr="00FE30C5">
        <w:rPr>
          <w:rFonts w:ascii="Times New Roman" w:hAnsi="Times New Roman" w:cs="Times New Roman"/>
          <w:color w:val="auto"/>
          <w:sz w:val="24"/>
          <w:szCs w:val="24"/>
        </w:rPr>
        <w:t xml:space="preserve">Monitor, expand and refine the data integration, federation, and security initiatives. </w:t>
      </w:r>
    </w:p>
    <w:p w:rsidR="00717C7B" w:rsidRDefault="00717C7B" w:rsidP="00717C7B">
      <w:pPr>
        <w:pStyle w:val="Default"/>
        <w:numPr>
          <w:ilvl w:val="1"/>
          <w:numId w:val="1"/>
        </w:numPr>
        <w:suppressAutoHyphens/>
        <w:spacing w:line="288" w:lineRule="auto"/>
        <w:rPr>
          <w:rFonts w:ascii="Times New Roman" w:hAnsi="Times New Roman" w:cs="Times New Roman"/>
          <w:b/>
          <w:color w:val="auto"/>
          <w:sz w:val="24"/>
          <w:szCs w:val="24"/>
        </w:rPr>
      </w:pPr>
      <w:r w:rsidRPr="00FE30C5">
        <w:rPr>
          <w:rFonts w:ascii="Times New Roman" w:hAnsi="Times New Roman" w:cs="Times New Roman"/>
          <w:b/>
          <w:color w:val="auto"/>
          <w:sz w:val="24"/>
          <w:szCs w:val="24"/>
        </w:rPr>
        <w:t xml:space="preserve">WNYRIC team is participating in various training and webinar opportunities with </w:t>
      </w:r>
      <w:r w:rsidR="00B07EBB" w:rsidRPr="00FE30C5">
        <w:rPr>
          <w:rFonts w:ascii="Times New Roman" w:hAnsi="Times New Roman" w:cs="Times New Roman"/>
          <w:b/>
          <w:color w:val="auto"/>
          <w:sz w:val="24"/>
          <w:szCs w:val="24"/>
        </w:rPr>
        <w:t>statewide RIC team.</w:t>
      </w:r>
    </w:p>
    <w:p w:rsidR="00191ADF" w:rsidRPr="00191ADF" w:rsidRDefault="00191ADF" w:rsidP="00717C7B">
      <w:pPr>
        <w:pStyle w:val="Default"/>
        <w:numPr>
          <w:ilvl w:val="1"/>
          <w:numId w:val="1"/>
        </w:numPr>
        <w:suppressAutoHyphens/>
        <w:spacing w:line="288" w:lineRule="auto"/>
        <w:rPr>
          <w:rFonts w:ascii="Times New Roman" w:hAnsi="Times New Roman" w:cs="Times New Roman"/>
          <w:b/>
          <w:color w:val="FF0000"/>
          <w:sz w:val="24"/>
          <w:szCs w:val="24"/>
        </w:rPr>
      </w:pPr>
      <w:r w:rsidRPr="00191ADF">
        <w:rPr>
          <w:rFonts w:ascii="Times New Roman" w:hAnsi="Times New Roman" w:cs="Times New Roman"/>
          <w:b/>
          <w:color w:val="FF0000"/>
          <w:sz w:val="24"/>
          <w:szCs w:val="24"/>
        </w:rPr>
        <w:t>Two security service offerings will be available to WNYRIC districts in 2017-2018</w:t>
      </w:r>
      <w:r>
        <w:rPr>
          <w:rFonts w:ascii="Times New Roman" w:hAnsi="Times New Roman" w:cs="Times New Roman"/>
          <w:b/>
          <w:color w:val="FF0000"/>
          <w:sz w:val="24"/>
          <w:szCs w:val="24"/>
        </w:rPr>
        <w:t xml:space="preserve">.  </w:t>
      </w:r>
    </w:p>
    <w:p w:rsidR="006E1694" w:rsidRPr="00FE30C5" w:rsidRDefault="006E1694" w:rsidP="006E1694">
      <w:pPr>
        <w:pStyle w:val="Default"/>
        <w:numPr>
          <w:ilvl w:val="0"/>
          <w:numId w:val="1"/>
        </w:numPr>
        <w:suppressAutoHyphens/>
        <w:spacing w:line="288" w:lineRule="auto"/>
        <w:rPr>
          <w:rFonts w:ascii="Times New Roman" w:hAnsi="Times New Roman" w:cs="Times New Roman"/>
          <w:color w:val="auto"/>
          <w:sz w:val="24"/>
          <w:szCs w:val="24"/>
        </w:rPr>
      </w:pPr>
      <w:r w:rsidRPr="00FE30C5">
        <w:rPr>
          <w:rFonts w:ascii="Times New Roman" w:hAnsi="Times New Roman" w:cs="Times New Roman"/>
          <w:color w:val="auto"/>
          <w:sz w:val="24"/>
          <w:szCs w:val="24"/>
        </w:rPr>
        <w:t xml:space="preserve">Work in conjunction with the NYS Chief Privacy Officer to provide leadership related to Education Law 2-D.  </w:t>
      </w:r>
    </w:p>
    <w:p w:rsidR="001C3802" w:rsidRPr="00FE30C5" w:rsidRDefault="00451FE2">
      <w:pPr>
        <w:rPr>
          <w:rFonts w:ascii="Times New Roman" w:hAnsi="Times New Roman" w:cs="Times New Roman"/>
          <w:sz w:val="24"/>
          <w:szCs w:val="24"/>
        </w:rPr>
      </w:pPr>
    </w:p>
    <w:sectPr w:rsidR="001C3802" w:rsidRPr="00FE30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w:altName w:val="Book Antiqua"/>
    <w:charset w:val="00"/>
    <w:family w:val="auto"/>
    <w:pitch w:val="variable"/>
    <w:sig w:usb0="A00002FF" w:usb1="7800205A" w:usb2="14600000" w:usb3="00000000" w:csb0="00000193" w:csb1="00000000"/>
  </w:font>
  <w:font w:name="Helvetica">
    <w:panose1 w:val="020B0604020202020204"/>
    <w:charset w:val="00"/>
    <w:family w:val="auto"/>
    <w:pitch w:val="variable"/>
    <w:sig w:usb0="E00002FF" w:usb1="5000785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84645"/>
    <w:multiLevelType w:val="hybridMultilevel"/>
    <w:tmpl w:val="02F84390"/>
    <w:lvl w:ilvl="0" w:tplc="7FCAE8DC">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94A5196">
      <w:start w:val="1"/>
      <w:numFmt w:val="bullet"/>
      <w:lvlText w:val="•"/>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46D614">
      <w:start w:val="1"/>
      <w:numFmt w:val="bullet"/>
      <w:lvlText w:val="•"/>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9E93A8">
      <w:start w:val="1"/>
      <w:numFmt w:val="bullet"/>
      <w:lvlText w:val="•"/>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86E8C8">
      <w:start w:val="1"/>
      <w:numFmt w:val="bullet"/>
      <w:lvlText w:val="•"/>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FCCD5A">
      <w:start w:val="1"/>
      <w:numFmt w:val="bullet"/>
      <w:lvlText w:val="•"/>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9A211E">
      <w:start w:val="1"/>
      <w:numFmt w:val="bullet"/>
      <w:lvlText w:val="•"/>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4C8F9E">
      <w:start w:val="1"/>
      <w:numFmt w:val="bullet"/>
      <w:lvlText w:val="•"/>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38874E">
      <w:start w:val="1"/>
      <w:numFmt w:val="bullet"/>
      <w:lvlText w:val="•"/>
      <w:lvlJc w:val="left"/>
      <w:pPr>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CA662EA"/>
    <w:multiLevelType w:val="hybridMultilevel"/>
    <w:tmpl w:val="D34211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1F4EA0"/>
    <w:multiLevelType w:val="hybridMultilevel"/>
    <w:tmpl w:val="2AF2D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075523"/>
    <w:multiLevelType w:val="hybridMultilevel"/>
    <w:tmpl w:val="D1DC7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D05048"/>
    <w:multiLevelType w:val="hybridMultilevel"/>
    <w:tmpl w:val="599894D0"/>
    <w:lvl w:ilvl="0" w:tplc="E690AB06">
      <w:start w:val="1"/>
      <w:numFmt w:val="bullet"/>
      <w:lvlText w:val="o"/>
      <w:lvlJc w:val="righ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3B20CA"/>
    <w:multiLevelType w:val="hybridMultilevel"/>
    <w:tmpl w:val="416EA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694"/>
    <w:rsid w:val="000A395B"/>
    <w:rsid w:val="00127191"/>
    <w:rsid w:val="00191ADF"/>
    <w:rsid w:val="00242360"/>
    <w:rsid w:val="002B6A31"/>
    <w:rsid w:val="00451FE2"/>
    <w:rsid w:val="00583D3B"/>
    <w:rsid w:val="00594EDF"/>
    <w:rsid w:val="005F6E46"/>
    <w:rsid w:val="006119FA"/>
    <w:rsid w:val="006661C2"/>
    <w:rsid w:val="006D5508"/>
    <w:rsid w:val="006E1694"/>
    <w:rsid w:val="00717C7B"/>
    <w:rsid w:val="00744757"/>
    <w:rsid w:val="007C5415"/>
    <w:rsid w:val="007C77B5"/>
    <w:rsid w:val="0087521E"/>
    <w:rsid w:val="00982A53"/>
    <w:rsid w:val="0098435F"/>
    <w:rsid w:val="009C6D19"/>
    <w:rsid w:val="009F7774"/>
    <w:rsid w:val="00B07EBB"/>
    <w:rsid w:val="00B142E3"/>
    <w:rsid w:val="00B554A7"/>
    <w:rsid w:val="00C32547"/>
    <w:rsid w:val="00C43F1E"/>
    <w:rsid w:val="00E13BEC"/>
    <w:rsid w:val="00E5763F"/>
    <w:rsid w:val="00F22ABF"/>
    <w:rsid w:val="00F456A0"/>
    <w:rsid w:val="00FD065B"/>
    <w:rsid w:val="00FE30C5"/>
    <w:rsid w:val="00FF6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358E4"/>
  <w15:chartTrackingRefBased/>
  <w15:docId w15:val="{FA065B3F-AFC4-4BEF-B555-8AF161910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heading"/>
    <w:next w:val="BodyA"/>
    <w:rsid w:val="006E1694"/>
    <w:pPr>
      <w:keepNext/>
      <w:pBdr>
        <w:top w:val="nil"/>
        <w:left w:val="nil"/>
        <w:bottom w:val="nil"/>
        <w:right w:val="nil"/>
        <w:between w:val="nil"/>
        <w:bar w:val="nil"/>
      </w:pBdr>
      <w:spacing w:before="180" w:after="80" w:line="312" w:lineRule="auto"/>
    </w:pPr>
    <w:rPr>
      <w:rFonts w:ascii="Palatino" w:eastAsia="Arial Unicode MS" w:hAnsi="Palatino" w:cs="Arial Unicode MS"/>
      <w:b/>
      <w:bCs/>
      <w:color w:val="000000"/>
      <w:sz w:val="18"/>
      <w:szCs w:val="18"/>
      <w:bdr w:val="nil"/>
    </w:rPr>
  </w:style>
  <w:style w:type="paragraph" w:customStyle="1" w:styleId="BodyA">
    <w:name w:val="Body A"/>
    <w:rsid w:val="006E1694"/>
    <w:pPr>
      <w:pBdr>
        <w:top w:val="nil"/>
        <w:left w:val="nil"/>
        <w:bottom w:val="nil"/>
        <w:right w:val="nil"/>
        <w:between w:val="nil"/>
        <w:bar w:val="nil"/>
      </w:pBdr>
      <w:spacing w:after="180" w:line="312" w:lineRule="auto"/>
    </w:pPr>
    <w:rPr>
      <w:rFonts w:ascii="Palatino" w:eastAsia="Arial Unicode MS" w:hAnsi="Palatino" w:cs="Arial Unicode MS"/>
      <w:color w:val="000000"/>
      <w:sz w:val="18"/>
      <w:szCs w:val="18"/>
      <w:bdr w:val="nil"/>
    </w:rPr>
  </w:style>
  <w:style w:type="paragraph" w:customStyle="1" w:styleId="Default">
    <w:name w:val="Default"/>
    <w:rsid w:val="006E1694"/>
    <w:pPr>
      <w:pBdr>
        <w:top w:val="nil"/>
        <w:left w:val="nil"/>
        <w:bottom w:val="nil"/>
        <w:right w:val="nil"/>
        <w:between w:val="nil"/>
        <w:bar w:val="nil"/>
      </w:pBdr>
      <w:spacing w:after="0" w:line="240" w:lineRule="auto"/>
    </w:pPr>
    <w:rPr>
      <w:rFonts w:ascii="Helvetica" w:eastAsia="Arial Unicode MS" w:hAnsi="Helvetica" w:cs="Arial Unicode MS"/>
      <w:color w:val="000000"/>
      <w:bdr w:val="nil"/>
    </w:rPr>
  </w:style>
  <w:style w:type="paragraph" w:styleId="ListParagraph">
    <w:name w:val="List Paragraph"/>
    <w:basedOn w:val="Normal"/>
    <w:uiPriority w:val="34"/>
    <w:qFormat/>
    <w:rsid w:val="006D5508"/>
    <w:pPr>
      <w:ind w:left="720"/>
      <w:contextualSpacing/>
    </w:pPr>
  </w:style>
  <w:style w:type="paragraph" w:styleId="BalloonText">
    <w:name w:val="Balloon Text"/>
    <w:basedOn w:val="Normal"/>
    <w:link w:val="BalloonTextChar"/>
    <w:uiPriority w:val="99"/>
    <w:semiHidden/>
    <w:unhideWhenUsed/>
    <w:rsid w:val="002B6A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A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B968C-3677-4BC0-A6AA-9885359F2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3</Pages>
  <Words>778</Words>
  <Characters>4435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Erie 1 BOCES</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Hochadel</dc:creator>
  <cp:keywords/>
  <dc:description/>
  <cp:lastModifiedBy>Huffcut, Rosanne</cp:lastModifiedBy>
  <cp:revision>18</cp:revision>
  <cp:lastPrinted>2017-03-24T16:16:00Z</cp:lastPrinted>
  <dcterms:created xsi:type="dcterms:W3CDTF">2017-03-24T16:42:00Z</dcterms:created>
  <dcterms:modified xsi:type="dcterms:W3CDTF">2017-03-24T19:26:00Z</dcterms:modified>
</cp:coreProperties>
</file>